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Scrum Master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looking for a Scrum Master to coordinate and coach our software development team.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Responsibilities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Manage each project’s scope and timeline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Coordinate sprints, retrospective meetings and daily stand-ups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 team members in Agile frameworks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Facilitate internal communication and effective collaboration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 the point of contact for external communications (e.g. from customers or stakeholders)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 with product owners to handle backlogs and new requests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Resolve conflicts and remove obstacles that occur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Help teams implement changes effectively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Ensure deliverables are up to quality standards at the end of each sprint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Guide development teams to higher scrum maturity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Help build a productive environment where team members ‘own’ the product and enjoy working on it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Requirements and skills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Experience in a scrum master role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Familiarity with software development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knowledge of Scrum techniques and artifacts (such as definition of done, user stories, automated testing, backlog refinement)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Good knowledge of other Agile frameworks (Crystal, XP etc.)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communication and servant leadership skills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Problem-solving and conflict-resolution ability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Outstanding organizational skills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Degree in Computer Science, Business or similar field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Scrum master certification is a plus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