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  <w:u w:val="single"/>
        </w:rPr>
      </w:pPr>
      <w:r w:rsidDel="00000000" w:rsidR="00000000" w:rsidRPr="00000000">
        <w:rPr>
          <w:b w:val="1"/>
          <w:sz w:val="42"/>
          <w:szCs w:val="42"/>
          <w:u w:val="single"/>
          <w:rtl w:val="0"/>
        </w:rPr>
        <w:t xml:space="preserve">Project Manager job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Job brief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We are looking for an experienced Project Manager to manage organization of key client projects.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Responsibilities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Coordinate internal resources and third parties/vendors for the flawless execution of projects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Ensure that all projects are delivered on-time, within scope and within budget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Developing project scopes and objectives, involving all relevant stakeholders and ensuring technical feasibility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Ensure resource availability and allocation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Develop a detailed project plan to track progress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Use appropriate verification techniques to manage changes in project scope, schedule and costs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Measure project performance using appropriate systems, tools and techniques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Report and escalate to management as needed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Manage the relationship with the client and all stakeholders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Perform risk management to minimize project risks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Establish and maintain relationships with third parties/vendors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Create and maintain comprehensive project documentation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Requirements and skills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Great educational background, preferably in the fields of computer science or engineering for technical project managers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Proven working experience as a project administrator in the information technology sector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Solid technical background, with understanding or hands-on experience in software development and web technologies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Excellent client-facing and internal communication skills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Excellent written and verbal communication skills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Solid organizational skills including attention to detail and multi-tasking skills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Strong working knowledge of Microsoft Office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PMP / PRINCE II certification is a plus </w:t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